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1"/>
      </w:tblGrid>
      <w:tr w:rsidR="00CF7B08" w:rsidTr="00C82AD4">
        <w:tc>
          <w:tcPr>
            <w:tcW w:w="7561" w:type="dxa"/>
          </w:tcPr>
          <w:p w:rsidR="00CF7B08" w:rsidRDefault="00CF7B08" w:rsidP="00E92C97">
            <w:pPr>
              <w:spacing w:before="100" w:beforeAutospacing="1" w:after="100" w:afterAutospacing="1"/>
              <w:jc w:val="center"/>
            </w:pPr>
            <w:r w:rsidRPr="00BE4F31">
              <w:rPr>
                <w:noProof/>
              </w:rPr>
              <w:drawing>
                <wp:inline distT="0" distB="0" distL="0" distR="0">
                  <wp:extent cx="4723279" cy="6321047"/>
                  <wp:effectExtent l="19050" t="0" r="1121" b="0"/>
                  <wp:docPr id="4" name="Рисунок 1" descr="http://adm-molokovo.ru/bezopas/pam_pir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m-molokovo.ru/bezopas/pam_pir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6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3279" cy="6321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7B08" w:rsidRPr="00611DCE" w:rsidRDefault="00CF7B08" w:rsidP="007102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</w:pPr>
      <w:r w:rsidRPr="00611D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</w:rPr>
        <w:lastRenderedPageBreak/>
        <w:t>Памятка по пожарной безопасности  при использовании пиротехнических изделий</w:t>
      </w:r>
    </w:p>
    <w:p w:rsidR="00CF7B08" w:rsidRPr="00611DCE" w:rsidRDefault="00CF7B08" w:rsidP="0071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</w:pPr>
      <w:r w:rsidRPr="00611DCE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>Осталось совсем немного времени до Новогодних праздников. В торговые предприятия уже поступили на реализацию пиротехнические изделия. Государственными инспекторами по пожарному надзору проводится профилактическая работа по разъяснению мер предосторожности при пользовании пиротехникой, открытым огнем (свечами и т.п.). В целях обеспечения пожарной безопасности проводятся проверки противопожарного состояния мест проведения праздничных мероприятий, а также инспекции торговых точек, производящих продажу изделий пиротехники.</w:t>
      </w:r>
    </w:p>
    <w:p w:rsidR="00F824E6" w:rsidRPr="00611DCE" w:rsidRDefault="00F824E6" w:rsidP="0071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</w:pPr>
    </w:p>
    <w:p w:rsidR="00CF7B08" w:rsidRPr="00611DCE" w:rsidRDefault="00CF7B08" w:rsidP="0071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</w:pPr>
      <w:r w:rsidRPr="00611DCE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>Чтобы  предупредить несчастные случаи при пользовании пиротехникой,</w:t>
      </w:r>
      <w:r w:rsidRPr="00611D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</w:rPr>
        <w:t xml:space="preserve"> </w:t>
      </w:r>
      <w:r w:rsidR="00F824E6" w:rsidRPr="00611D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</w:rPr>
        <w:t>ОНД</w:t>
      </w:r>
      <w:r w:rsidR="001C7DB3"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</w:rPr>
        <w:t>иПР</w:t>
      </w:r>
      <w:r w:rsidR="00611DCE" w:rsidRPr="00611D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</w:rPr>
        <w:t xml:space="preserve"> </w:t>
      </w:r>
      <w:r w:rsidR="00F824E6" w:rsidRPr="00611D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</w:rPr>
        <w:t xml:space="preserve">№7 </w:t>
      </w:r>
      <w:r w:rsidRPr="00611DCE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>напоминае</w:t>
      </w:r>
      <w:r w:rsidR="00F824E6" w:rsidRPr="00611DCE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>т</w:t>
      </w:r>
      <w:r w:rsidRPr="00611DCE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 xml:space="preserve"> основные правила продажи и пользования ею.</w:t>
      </w:r>
      <w:r w:rsidRPr="00611DCE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br/>
        <w:t>В соответствии с Правилами пожарной безопасности продажа пиротехнических изделий разрешается в специализированных магазинах или отделах, которые должны располагаться на верхних этажах зданий и не примыкать к эвакуационным выходам.</w:t>
      </w:r>
      <w:r w:rsidRPr="00611DCE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br/>
        <w:t>Пиротехнические изделия должны храниться в металлических шкафах, установленных в помещениях, отделенных противопожарными перегородками. Не допускается их размещение и в подвалах.</w:t>
      </w:r>
    </w:p>
    <w:p w:rsidR="00710281" w:rsidRPr="00611DCE" w:rsidRDefault="00710281" w:rsidP="00710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0"/>
          <w:szCs w:val="20"/>
        </w:rPr>
      </w:pPr>
    </w:p>
    <w:p w:rsidR="00CF7B08" w:rsidRPr="00611DCE" w:rsidRDefault="00CF7B08" w:rsidP="00710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</w:rPr>
      </w:pPr>
      <w:r w:rsidRPr="00611DCE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0"/>
          <w:szCs w:val="20"/>
        </w:rPr>
        <w:t xml:space="preserve">Следует использовать только сертифицированную пиротехнику и запускать ее только на открытом пространстве, вдали от построек. </w:t>
      </w:r>
      <w:r w:rsidRPr="00611D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</w:rPr>
        <w:t>Пять классов опасности пиротехнических изделий</w:t>
      </w:r>
    </w:p>
    <w:p w:rsidR="00CF7B08" w:rsidRPr="00611DCE" w:rsidRDefault="00CF7B08" w:rsidP="007102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</w:pPr>
      <w:r w:rsidRPr="00611D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</w:rPr>
        <w:t xml:space="preserve">1 – </w:t>
      </w:r>
      <w:r w:rsidRPr="00611DCE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>бенгальские огни,</w:t>
      </w:r>
    </w:p>
    <w:p w:rsidR="00CF7B08" w:rsidRPr="00611DCE" w:rsidRDefault="00CF7B08" w:rsidP="007102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</w:pPr>
      <w:r w:rsidRPr="00611D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</w:rPr>
        <w:t xml:space="preserve">2 </w:t>
      </w:r>
      <w:r w:rsidRPr="00611DCE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>и</w:t>
      </w:r>
      <w:r w:rsidRPr="00611D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</w:rPr>
        <w:t xml:space="preserve"> 3 –</w:t>
      </w:r>
      <w:r w:rsidRPr="00611DCE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>более сильные. Их использование в помещениях категорически запрещено и может привести не только к пожару, но и к разрушению конструкций.</w:t>
      </w:r>
    </w:p>
    <w:p w:rsidR="00CF7B08" w:rsidRPr="00611DCE" w:rsidRDefault="00CF7B08" w:rsidP="007102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</w:pPr>
      <w:r w:rsidRPr="00611D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</w:rPr>
        <w:t xml:space="preserve">4 </w:t>
      </w:r>
      <w:r w:rsidRPr="00611DCE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>и</w:t>
      </w:r>
      <w:r w:rsidRPr="00611D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</w:rPr>
        <w:t xml:space="preserve"> 5</w:t>
      </w:r>
      <w:r w:rsidRPr="00611DCE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>– эти классы пиротехники разрешено применять только профессионалам, имеющим специальную лицензию. Ее используют для больших салютов.</w:t>
      </w:r>
    </w:p>
    <w:p w:rsidR="00CF7B08" w:rsidRPr="00611DCE" w:rsidRDefault="00CF7B08" w:rsidP="00710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</w:pPr>
      <w:r w:rsidRPr="00611DCE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>Современные пиротехнические средства представляют большой интерес для детей и подростков. Во многих случаях бесконтрольное обращение с опасными «игрушками» приводит к трагическим последствиям.</w:t>
      </w:r>
    </w:p>
    <w:p w:rsidR="00710281" w:rsidRPr="00611DCE" w:rsidRDefault="00710281" w:rsidP="00710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</w:rPr>
      </w:pPr>
    </w:p>
    <w:p w:rsidR="00CF7B08" w:rsidRPr="00611DCE" w:rsidRDefault="00CF7B08" w:rsidP="00710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</w:pPr>
      <w:r w:rsidRPr="00611D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</w:rPr>
        <w:t xml:space="preserve">Уважаемые взрослые, будьте внимательны! </w:t>
      </w:r>
      <w:r w:rsidRPr="00611DCE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>Многие дети уже начали покупать пиротехнику в магазинах и бесконтрольно пользоваться ею. На подобных изделиях должны стоять данные о производителе и обязательная инструкция по применению. Запрещено продавать пиротехнику детям до 16 лет.</w:t>
      </w:r>
    </w:p>
    <w:p w:rsidR="00CF7B08" w:rsidRPr="00611DCE" w:rsidRDefault="00CF7B08" w:rsidP="00CF7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0"/>
          <w:szCs w:val="20"/>
        </w:rPr>
      </w:pPr>
      <w:r w:rsidRPr="00611DCE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0"/>
          <w:szCs w:val="20"/>
        </w:rPr>
        <w:t>Чтобы Новогодние праздники принесли вам и вашим родным радость, выполняйте элементарные правила пожарной безопасности!</w:t>
      </w:r>
    </w:p>
    <w:p w:rsidR="00CF7B08" w:rsidRDefault="00CF7B08" w:rsidP="00CF7B08">
      <w:pPr>
        <w:spacing w:before="100" w:beforeAutospacing="1" w:after="100" w:afterAutospacing="1" w:line="240" w:lineRule="auto"/>
        <w:outlineLvl w:val="1"/>
        <w:sectPr w:rsidR="00CF7B08" w:rsidSect="00CF7B08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  </w:t>
      </w:r>
    </w:p>
    <w:p w:rsidR="00CF7B08" w:rsidRPr="001861D3" w:rsidRDefault="00CF7B08" w:rsidP="00CF7B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lastRenderedPageBreak/>
        <w:t xml:space="preserve">       </w:t>
      </w:r>
    </w:p>
    <w:p w:rsidR="00983376" w:rsidRDefault="00983376" w:rsidP="001C7DB3">
      <w:pPr>
        <w:spacing w:before="100" w:beforeAutospacing="1" w:after="100" w:afterAutospacing="1" w:line="240" w:lineRule="auto"/>
        <w:sectPr w:rsidR="00983376" w:rsidSect="00CF7B08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640147" w:rsidRPr="00AD5D6C" w:rsidRDefault="00640147" w:rsidP="001C7DB3">
      <w:pPr>
        <w:spacing w:before="100" w:beforeAutospacing="1" w:after="100" w:afterAutospacing="1" w:line="240" w:lineRule="auto"/>
        <w:outlineLvl w:val="1"/>
      </w:pPr>
    </w:p>
    <w:sectPr w:rsidR="00640147" w:rsidRPr="00AD5D6C" w:rsidSect="00C82A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962"/>
    <w:multiLevelType w:val="multilevel"/>
    <w:tmpl w:val="A462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906"/>
    <w:rsid w:val="001861D3"/>
    <w:rsid w:val="001C7DB3"/>
    <w:rsid w:val="003E0AEF"/>
    <w:rsid w:val="00507906"/>
    <w:rsid w:val="005C1E54"/>
    <w:rsid w:val="00611DCE"/>
    <w:rsid w:val="00640147"/>
    <w:rsid w:val="00710281"/>
    <w:rsid w:val="00983376"/>
    <w:rsid w:val="00AD5D6C"/>
    <w:rsid w:val="00AE474E"/>
    <w:rsid w:val="00B23FD6"/>
    <w:rsid w:val="00BC2BA0"/>
    <w:rsid w:val="00BE4F31"/>
    <w:rsid w:val="00C82AD4"/>
    <w:rsid w:val="00CC46AA"/>
    <w:rsid w:val="00CF7B08"/>
    <w:rsid w:val="00DE2FC4"/>
    <w:rsid w:val="00E92C97"/>
    <w:rsid w:val="00F8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D6"/>
  </w:style>
  <w:style w:type="paragraph" w:styleId="2">
    <w:name w:val="heading 2"/>
    <w:basedOn w:val="a"/>
    <w:link w:val="20"/>
    <w:uiPriority w:val="9"/>
    <w:qFormat/>
    <w:rsid w:val="00AD5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5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906"/>
    <w:rPr>
      <w:b/>
      <w:bCs/>
    </w:rPr>
  </w:style>
  <w:style w:type="character" w:customStyle="1" w:styleId="b-letterheadpriorityicon">
    <w:name w:val="b-letter__head__priority__icon"/>
    <w:basedOn w:val="a0"/>
    <w:rsid w:val="00507906"/>
  </w:style>
  <w:style w:type="character" w:customStyle="1" w:styleId="20">
    <w:name w:val="Заголовок 2 Знак"/>
    <w:basedOn w:val="a0"/>
    <w:link w:val="2"/>
    <w:uiPriority w:val="9"/>
    <w:rsid w:val="00AD5D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D5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AD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D5D6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4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14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4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7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6F55-3C56-4534-9E13-04032BD7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2016</cp:lastModifiedBy>
  <cp:revision>9</cp:revision>
  <cp:lastPrinted>2014-12-13T11:43:00Z</cp:lastPrinted>
  <dcterms:created xsi:type="dcterms:W3CDTF">2014-12-13T04:39:00Z</dcterms:created>
  <dcterms:modified xsi:type="dcterms:W3CDTF">2017-04-03T16:04:00Z</dcterms:modified>
</cp:coreProperties>
</file>